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0F76" w14:textId="60C99D99" w:rsidR="00C56103" w:rsidRDefault="007E792B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94A89" wp14:editId="22CC00C4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198880" cy="1198880"/>
            <wp:effectExtent l="0" t="0" r="1270" b="12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91B">
        <w:rPr>
          <w:noProof/>
        </w:rPr>
        <w:drawing>
          <wp:anchor distT="0" distB="0" distL="114300" distR="114300" simplePos="0" relativeHeight="251661312" behindDoc="0" locked="0" layoutInCell="1" allowOverlap="1" wp14:anchorId="265CB69C" wp14:editId="09B0BFF2">
            <wp:simplePos x="0" y="0"/>
            <wp:positionH relativeFrom="column">
              <wp:posOffset>2676525</wp:posOffset>
            </wp:positionH>
            <wp:positionV relativeFrom="paragraph">
              <wp:posOffset>-57150</wp:posOffset>
            </wp:positionV>
            <wp:extent cx="1044575" cy="1355725"/>
            <wp:effectExtent l="0" t="0" r="317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73CB1" w14:textId="31AFD3B8" w:rsidR="00C56103" w:rsidRDefault="007E792B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FC2F38" wp14:editId="104AA049">
            <wp:simplePos x="0" y="0"/>
            <wp:positionH relativeFrom="column">
              <wp:posOffset>229870</wp:posOffset>
            </wp:positionH>
            <wp:positionV relativeFrom="paragraph">
              <wp:posOffset>5715</wp:posOffset>
            </wp:positionV>
            <wp:extent cx="1530350" cy="106680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55510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FA88E6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33FCA7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3CBFBC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E6142A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F53490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B90AEB" w14:textId="77777777" w:rsidR="000163AD" w:rsidRPr="00580E48" w:rsidRDefault="00B11111" w:rsidP="009F5F73">
      <w:pPr>
        <w:pStyle w:val="NoSpacing"/>
        <w:rPr>
          <w:rFonts w:cstheme="minorHAnsi"/>
          <w:b/>
          <w:sz w:val="24"/>
          <w:szCs w:val="24"/>
        </w:rPr>
      </w:pPr>
      <w:r w:rsidRPr="00580E48">
        <w:rPr>
          <w:rFonts w:ascii="Cooper Black" w:hAnsi="Cooper Black" w:cstheme="minorHAnsi"/>
          <w:bCs/>
          <w:sz w:val="24"/>
          <w:szCs w:val="24"/>
        </w:rPr>
        <w:t>JUMP</w:t>
      </w:r>
      <w:r w:rsidRPr="00580E48">
        <w:rPr>
          <w:rFonts w:cstheme="minorHAnsi"/>
          <w:b/>
          <w:sz w:val="24"/>
          <w:szCs w:val="24"/>
        </w:rPr>
        <w:t xml:space="preserve"> </w:t>
      </w:r>
      <w:r w:rsidR="00B23723" w:rsidRPr="00BC5B69">
        <w:rPr>
          <w:rFonts w:cstheme="minorHAnsi"/>
          <w:b/>
          <w:sz w:val="24"/>
          <w:szCs w:val="24"/>
        </w:rPr>
        <w:t>Office Assistant</w:t>
      </w:r>
      <w:r w:rsidR="000163AD" w:rsidRPr="00BC5B69">
        <w:rPr>
          <w:rFonts w:cstheme="minorHAnsi"/>
          <w:b/>
          <w:sz w:val="24"/>
          <w:szCs w:val="24"/>
        </w:rPr>
        <w:t xml:space="preserve"> </w:t>
      </w:r>
      <w:r w:rsidR="00CB6897" w:rsidRPr="00BC5B69">
        <w:rPr>
          <w:rFonts w:cstheme="minorHAnsi"/>
          <w:sz w:val="24"/>
          <w:szCs w:val="24"/>
        </w:rPr>
        <w:t>(</w:t>
      </w:r>
      <w:r w:rsidR="007D0F5C" w:rsidRPr="00BC5B69">
        <w:rPr>
          <w:rFonts w:cstheme="minorHAnsi"/>
          <w:sz w:val="24"/>
          <w:szCs w:val="24"/>
        </w:rPr>
        <w:t>12-month</w:t>
      </w:r>
      <w:r w:rsidR="003154F1" w:rsidRPr="00BC5B69">
        <w:rPr>
          <w:rFonts w:cstheme="minorHAnsi"/>
          <w:sz w:val="24"/>
          <w:szCs w:val="24"/>
        </w:rPr>
        <w:t xml:space="preserve"> commitment to perform </w:t>
      </w:r>
      <w:r w:rsidR="00ED49CC" w:rsidRPr="00BC5B69">
        <w:rPr>
          <w:rFonts w:cstheme="minorHAnsi"/>
          <w:sz w:val="24"/>
          <w:szCs w:val="24"/>
        </w:rPr>
        <w:t xml:space="preserve">a minimum of </w:t>
      </w:r>
      <w:r w:rsidR="007D0F5C" w:rsidRPr="00BC5B69">
        <w:rPr>
          <w:rFonts w:cstheme="minorHAnsi"/>
          <w:sz w:val="24"/>
          <w:szCs w:val="24"/>
        </w:rPr>
        <w:t>1200</w:t>
      </w:r>
      <w:r w:rsidR="003154F1" w:rsidRPr="00BC5B69">
        <w:rPr>
          <w:rFonts w:cstheme="minorHAnsi"/>
          <w:sz w:val="24"/>
          <w:szCs w:val="24"/>
        </w:rPr>
        <w:t xml:space="preserve"> hours)</w:t>
      </w:r>
    </w:p>
    <w:p w14:paraId="74E49649" w14:textId="77777777" w:rsidR="00063C72" w:rsidRPr="00580E48" w:rsidRDefault="00063C72" w:rsidP="009F5F73">
      <w:pPr>
        <w:pStyle w:val="NoSpacing"/>
        <w:rPr>
          <w:rFonts w:cstheme="minorHAnsi"/>
          <w:sz w:val="24"/>
          <w:szCs w:val="24"/>
        </w:rPr>
      </w:pPr>
    </w:p>
    <w:p w14:paraId="00666237" w14:textId="0A02C50E" w:rsidR="00294A9B" w:rsidRDefault="00294A9B" w:rsidP="009F5F73">
      <w:pPr>
        <w:pStyle w:val="NoSpacing"/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>Responsibilities</w:t>
      </w:r>
    </w:p>
    <w:p w14:paraId="274E528D" w14:textId="77777777" w:rsidR="009B69E5" w:rsidRPr="009B69E5" w:rsidRDefault="009B69E5" w:rsidP="009F5F73">
      <w:pPr>
        <w:pStyle w:val="NoSpacing"/>
        <w:rPr>
          <w:rFonts w:cstheme="minorHAnsi"/>
          <w:sz w:val="24"/>
          <w:szCs w:val="24"/>
        </w:rPr>
      </w:pPr>
    </w:p>
    <w:p w14:paraId="2174023D" w14:textId="77777777" w:rsidR="009B69E5" w:rsidRPr="009B69E5" w:rsidRDefault="009B69E5" w:rsidP="009B69E5">
      <w:pPr>
        <w:numPr>
          <w:ilvl w:val="0"/>
          <w:numId w:val="31"/>
        </w:numPr>
        <w:spacing w:after="7" w:line="250" w:lineRule="auto"/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 xml:space="preserve">Assist with AmeriCorps and Kankakee County State’s Attorney’s </w:t>
      </w:r>
      <w:r w:rsidRPr="009B69E5">
        <w:rPr>
          <w:rFonts w:ascii="Cooper Black" w:eastAsia="Cooper" w:hAnsi="Cooper Black" w:cstheme="minorHAnsi"/>
          <w:b/>
          <w:sz w:val="24"/>
          <w:szCs w:val="24"/>
        </w:rPr>
        <w:t>JUMP</w:t>
      </w:r>
      <w:r w:rsidRPr="009B69E5">
        <w:rPr>
          <w:rFonts w:cstheme="minorHAnsi"/>
          <w:sz w:val="24"/>
          <w:szCs w:val="24"/>
        </w:rPr>
        <w:t xml:space="preserve"> Juvenile Mentoring Program development; assist in developing program evaluation measures </w:t>
      </w:r>
    </w:p>
    <w:p w14:paraId="7A86A830" w14:textId="77777777" w:rsidR="009B69E5" w:rsidRPr="009B69E5" w:rsidRDefault="009B69E5" w:rsidP="009B69E5">
      <w:pPr>
        <w:numPr>
          <w:ilvl w:val="0"/>
          <w:numId w:val="31"/>
        </w:numPr>
        <w:spacing w:after="41" w:line="250" w:lineRule="auto"/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 xml:space="preserve">Work directly with AmeriCorps and </w:t>
      </w:r>
      <w:r w:rsidRPr="009B69E5">
        <w:rPr>
          <w:rFonts w:ascii="Cooper Black" w:eastAsia="Cooper" w:hAnsi="Cooper Black" w:cstheme="minorHAnsi"/>
          <w:b/>
          <w:sz w:val="24"/>
          <w:szCs w:val="24"/>
        </w:rPr>
        <w:t>JUMP</w:t>
      </w:r>
      <w:r w:rsidRPr="009B69E5">
        <w:rPr>
          <w:rFonts w:cstheme="minorHAnsi"/>
          <w:sz w:val="24"/>
          <w:szCs w:val="24"/>
        </w:rPr>
        <w:t xml:space="preserve"> Program Personnel and other Program Partners </w:t>
      </w:r>
    </w:p>
    <w:p w14:paraId="1AEF24F6" w14:textId="77777777" w:rsidR="009B69E5" w:rsidRPr="009B69E5" w:rsidRDefault="009B69E5" w:rsidP="009B69E5">
      <w:pPr>
        <w:numPr>
          <w:ilvl w:val="0"/>
          <w:numId w:val="31"/>
        </w:numPr>
        <w:spacing w:after="7" w:line="250" w:lineRule="auto"/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 xml:space="preserve">Weekly supervision with AmeriCorps or </w:t>
      </w:r>
      <w:r w:rsidRPr="009B69E5">
        <w:rPr>
          <w:rFonts w:ascii="Cooper Black" w:eastAsia="Cooper" w:hAnsi="Cooper Black" w:cstheme="minorHAnsi"/>
          <w:b/>
          <w:sz w:val="24"/>
          <w:szCs w:val="24"/>
        </w:rPr>
        <w:t>JUMP</w:t>
      </w:r>
      <w:r w:rsidRPr="009B69E5">
        <w:rPr>
          <w:rFonts w:cstheme="minorHAnsi"/>
          <w:sz w:val="24"/>
          <w:szCs w:val="24"/>
        </w:rPr>
        <w:t xml:space="preserve"> Program Coordinator </w:t>
      </w:r>
    </w:p>
    <w:p w14:paraId="6369BE04" w14:textId="77777777" w:rsidR="009B69E5" w:rsidRPr="009B69E5" w:rsidRDefault="009B69E5" w:rsidP="009B69E5">
      <w:pPr>
        <w:numPr>
          <w:ilvl w:val="0"/>
          <w:numId w:val="31"/>
        </w:numPr>
        <w:spacing w:after="38" w:line="250" w:lineRule="auto"/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 xml:space="preserve">Attend meetings as scheduled with AmeriCorps and </w:t>
      </w:r>
      <w:r w:rsidRPr="009B69E5">
        <w:rPr>
          <w:rFonts w:ascii="Cooper Black" w:eastAsia="Cooper" w:hAnsi="Cooper Black" w:cstheme="minorHAnsi"/>
          <w:b/>
          <w:sz w:val="24"/>
          <w:szCs w:val="24"/>
        </w:rPr>
        <w:t>JUMP</w:t>
      </w:r>
      <w:r w:rsidRPr="009B69E5">
        <w:rPr>
          <w:rFonts w:cstheme="minorHAnsi"/>
          <w:sz w:val="24"/>
          <w:szCs w:val="24"/>
        </w:rPr>
        <w:t xml:space="preserve"> Program Personnel and other Program Partners </w:t>
      </w:r>
    </w:p>
    <w:p w14:paraId="6AAB98AF" w14:textId="77777777" w:rsidR="009B69E5" w:rsidRPr="009B69E5" w:rsidRDefault="009B69E5" w:rsidP="009B69E5">
      <w:pPr>
        <w:numPr>
          <w:ilvl w:val="0"/>
          <w:numId w:val="31"/>
        </w:numPr>
        <w:spacing w:after="7" w:line="250" w:lineRule="auto"/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>Attend fundraisers, events and meetings</w:t>
      </w:r>
    </w:p>
    <w:p w14:paraId="540D6DBB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 xml:space="preserve">Coordinate program activities, volunteer opportunities, tours, events and presentations  </w:t>
      </w:r>
    </w:p>
    <w:p w14:paraId="223777F3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>Work with and assist other “AmeriCorps positions”</w:t>
      </w:r>
    </w:p>
    <w:p w14:paraId="45017706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 xml:space="preserve">Coordinate with Court Liaison, </w:t>
      </w:r>
      <w:r w:rsidRPr="009B69E5">
        <w:rPr>
          <w:rFonts w:ascii="Cooper Black" w:hAnsi="Cooper Black" w:cstheme="minorHAnsi"/>
          <w:sz w:val="24"/>
          <w:szCs w:val="24"/>
        </w:rPr>
        <w:t>JUMP</w:t>
      </w:r>
      <w:r w:rsidRPr="009B69E5">
        <w:rPr>
          <w:rFonts w:cstheme="minorHAnsi"/>
          <w:sz w:val="24"/>
          <w:szCs w:val="24"/>
        </w:rPr>
        <w:t xml:space="preserve"> Coordinator to track and compile and prepare reports on mentor/mentee match progress, mentor hours, mentee academic and career progress, school and program attendance</w:t>
      </w:r>
    </w:p>
    <w:p w14:paraId="64400189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eastAsia="Times New Roman" w:cstheme="minorHAnsi"/>
          <w:bCs/>
          <w:sz w:val="24"/>
          <w:szCs w:val="24"/>
        </w:rPr>
        <w:t xml:space="preserve">Coordinate the </w:t>
      </w:r>
      <w:r w:rsidRPr="00BC5B69">
        <w:rPr>
          <w:rFonts w:ascii="Cooper Black" w:eastAsia="Times New Roman" w:hAnsi="Cooper Black" w:cstheme="minorHAnsi"/>
          <w:bCs/>
          <w:sz w:val="24"/>
          <w:szCs w:val="24"/>
        </w:rPr>
        <w:t>JUMP</w:t>
      </w:r>
      <w:r w:rsidRPr="009B69E5">
        <w:rPr>
          <w:rFonts w:eastAsia="Times New Roman" w:cstheme="minorHAnsi"/>
          <w:bCs/>
          <w:sz w:val="24"/>
          <w:szCs w:val="24"/>
        </w:rPr>
        <w:t xml:space="preserve"> program with local schools to track academic progress of mentees.</w:t>
      </w:r>
    </w:p>
    <w:p w14:paraId="0687D53E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eastAsia="Times New Roman" w:cstheme="minorHAnsi"/>
          <w:bCs/>
          <w:sz w:val="24"/>
          <w:szCs w:val="24"/>
        </w:rPr>
        <w:t xml:space="preserve">Coordinate with local employers and program partnerships to obtain summer employment for mentees and track progress when employed </w:t>
      </w:r>
    </w:p>
    <w:p w14:paraId="240C514A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 xml:space="preserve">Assist with completion of periodic </w:t>
      </w:r>
      <w:r w:rsidRPr="009B69E5">
        <w:rPr>
          <w:rFonts w:ascii="Cooper Black" w:hAnsi="Cooper Black" w:cstheme="minorHAnsi"/>
          <w:sz w:val="24"/>
          <w:szCs w:val="24"/>
        </w:rPr>
        <w:t>JUMP</w:t>
      </w:r>
      <w:r w:rsidRPr="009B69E5">
        <w:rPr>
          <w:rFonts w:cstheme="minorHAnsi"/>
          <w:sz w:val="24"/>
          <w:szCs w:val="24"/>
        </w:rPr>
        <w:t xml:space="preserve"> Program progress reports</w:t>
      </w:r>
    </w:p>
    <w:p w14:paraId="07974C58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>Assist with monthly budget and fiscal reporting requirements</w:t>
      </w:r>
    </w:p>
    <w:p w14:paraId="525871E2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 xml:space="preserve">Keep track of and provide information on community partnerships, programs, and resources to program support, volunteers, and participants </w:t>
      </w:r>
    </w:p>
    <w:p w14:paraId="2615C17F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eastAsia="Times New Roman" w:cstheme="minorHAnsi"/>
          <w:bCs/>
          <w:sz w:val="24"/>
          <w:szCs w:val="24"/>
        </w:rPr>
        <w:t>Assist with development program partnerships with local businesses and organizations</w:t>
      </w:r>
    </w:p>
    <w:p w14:paraId="2BACE92C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>Work with mentors to provide and direct them to specific resources as needed</w:t>
      </w:r>
    </w:p>
    <w:p w14:paraId="237A1421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eastAsia="Times New Roman" w:cstheme="minorHAnsi"/>
          <w:bCs/>
          <w:sz w:val="24"/>
          <w:szCs w:val="24"/>
        </w:rPr>
        <w:t>Coordinate mentee involvement in program partnerships</w:t>
      </w:r>
    </w:p>
    <w:p w14:paraId="1D62F2FB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 xml:space="preserve">Assist with development and deliverance of </w:t>
      </w:r>
      <w:r w:rsidRPr="009B69E5">
        <w:rPr>
          <w:rFonts w:ascii="Cooper Black" w:hAnsi="Cooper Black" w:cstheme="minorHAnsi"/>
          <w:sz w:val="24"/>
          <w:szCs w:val="24"/>
        </w:rPr>
        <w:t>JUMP</w:t>
      </w:r>
      <w:r w:rsidRPr="009B69E5">
        <w:rPr>
          <w:rFonts w:cstheme="minorHAnsi"/>
          <w:sz w:val="24"/>
          <w:szCs w:val="24"/>
        </w:rPr>
        <w:t xml:space="preserve"> Mentor trainings, monthly meetings, and continuing education</w:t>
      </w:r>
    </w:p>
    <w:p w14:paraId="78105B7A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>Assist with development of and participate in AmeriCorps Days of Service Events</w:t>
      </w:r>
    </w:p>
    <w:p w14:paraId="26923E6C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eastAsia="Times New Roman" w:cstheme="minorHAnsi"/>
          <w:bCs/>
          <w:sz w:val="24"/>
          <w:szCs w:val="24"/>
        </w:rPr>
        <w:t xml:space="preserve">Market and promote AmeriCorps and the </w:t>
      </w:r>
      <w:r w:rsidRPr="009B69E5">
        <w:rPr>
          <w:rFonts w:ascii="Cooper Black" w:eastAsia="Times New Roman" w:hAnsi="Cooper Black" w:cstheme="minorHAnsi"/>
          <w:bCs/>
          <w:sz w:val="24"/>
          <w:szCs w:val="24"/>
        </w:rPr>
        <w:t>JUMP</w:t>
      </w:r>
      <w:r w:rsidRPr="009B69E5">
        <w:rPr>
          <w:rFonts w:eastAsia="Times New Roman" w:cstheme="minorHAnsi"/>
          <w:bCs/>
          <w:sz w:val="24"/>
          <w:szCs w:val="24"/>
        </w:rPr>
        <w:t xml:space="preserve"> Program</w:t>
      </w:r>
    </w:p>
    <w:p w14:paraId="53718CAD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 xml:space="preserve">Assist with recruitment of AmeriCorps members and </w:t>
      </w:r>
      <w:r w:rsidRPr="009B69E5">
        <w:rPr>
          <w:rFonts w:ascii="Cooper Black" w:hAnsi="Cooper Black" w:cstheme="minorHAnsi"/>
          <w:sz w:val="24"/>
          <w:szCs w:val="24"/>
        </w:rPr>
        <w:t>JUMP</w:t>
      </w:r>
      <w:r w:rsidRPr="009B69E5">
        <w:rPr>
          <w:rFonts w:cstheme="minorHAnsi"/>
          <w:sz w:val="24"/>
          <w:szCs w:val="24"/>
        </w:rPr>
        <w:t xml:space="preserve"> Program Mentors </w:t>
      </w:r>
    </w:p>
    <w:p w14:paraId="462EA1B6" w14:textId="77777777" w:rsidR="009B69E5" w:rsidRPr="009B69E5" w:rsidRDefault="009B69E5" w:rsidP="009B69E5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9B69E5">
        <w:rPr>
          <w:rFonts w:cstheme="minorHAnsi"/>
          <w:sz w:val="24"/>
          <w:szCs w:val="24"/>
        </w:rPr>
        <w:t>Other duties as assigned</w:t>
      </w:r>
    </w:p>
    <w:p w14:paraId="4BABD6D8" w14:textId="77777777" w:rsidR="00063C72" w:rsidRPr="009B69E5" w:rsidRDefault="00063C72" w:rsidP="009F5F73">
      <w:pPr>
        <w:pStyle w:val="NoSpacing"/>
        <w:rPr>
          <w:rFonts w:cstheme="minorHAnsi"/>
          <w:sz w:val="24"/>
          <w:szCs w:val="24"/>
        </w:rPr>
      </w:pPr>
    </w:p>
    <w:p w14:paraId="01775F3E" w14:textId="77777777" w:rsidR="00ED49CC" w:rsidRPr="00580E48" w:rsidRDefault="00ED49CC" w:rsidP="00ED49CC">
      <w:pPr>
        <w:rPr>
          <w:rFonts w:cstheme="minorHAnsi"/>
          <w:sz w:val="24"/>
          <w:szCs w:val="24"/>
        </w:rPr>
      </w:pPr>
      <w:bookmarkStart w:id="0" w:name="_Hlk82515557"/>
      <w:r w:rsidRPr="00580E48">
        <w:rPr>
          <w:rFonts w:cstheme="minorHAnsi"/>
          <w:sz w:val="24"/>
          <w:szCs w:val="24"/>
        </w:rPr>
        <w:lastRenderedPageBreak/>
        <w:t>Requirements</w:t>
      </w:r>
    </w:p>
    <w:p w14:paraId="5B8D6D24" w14:textId="77777777" w:rsidR="00ED49CC" w:rsidRPr="00580E48" w:rsidRDefault="00ED49CC" w:rsidP="00ED49CC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18+ years of age</w:t>
      </w:r>
    </w:p>
    <w:p w14:paraId="5BA0F0F1" w14:textId="77777777" w:rsidR="00ED49CC" w:rsidRPr="00580E48" w:rsidRDefault="00ED49CC" w:rsidP="00ED49CC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Application</w:t>
      </w:r>
    </w:p>
    <w:p w14:paraId="48484450" w14:textId="77777777" w:rsidR="00ED49CC" w:rsidRPr="00580E48" w:rsidRDefault="00ED49CC" w:rsidP="00ED49CC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Screening</w:t>
      </w:r>
    </w:p>
    <w:p w14:paraId="17718715" w14:textId="77777777" w:rsidR="00ED49CC" w:rsidRPr="00580E48" w:rsidRDefault="00ED49CC" w:rsidP="00ED49CC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 xml:space="preserve">Provide </w:t>
      </w:r>
      <w:proofErr w:type="gramStart"/>
      <w:r w:rsidRPr="00580E48">
        <w:rPr>
          <w:rFonts w:cstheme="minorHAnsi"/>
          <w:sz w:val="24"/>
          <w:szCs w:val="24"/>
        </w:rPr>
        <w:t>3 character</w:t>
      </w:r>
      <w:proofErr w:type="gramEnd"/>
      <w:r w:rsidRPr="00580E48">
        <w:rPr>
          <w:rFonts w:cstheme="minorHAnsi"/>
          <w:sz w:val="24"/>
          <w:szCs w:val="24"/>
        </w:rPr>
        <w:t xml:space="preserve"> references</w:t>
      </w:r>
    </w:p>
    <w:p w14:paraId="7957F82F" w14:textId="77777777" w:rsidR="00ED49CC" w:rsidRPr="00580E48" w:rsidRDefault="00ED49CC" w:rsidP="00ED49CC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Thorough criminal background and child abuse records check</w:t>
      </w:r>
    </w:p>
    <w:p w14:paraId="3ED90ED2" w14:textId="77777777" w:rsidR="00ED49CC" w:rsidRPr="00580E48" w:rsidRDefault="00ED49CC" w:rsidP="00ED49CC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Provide evidence of auto insurance</w:t>
      </w:r>
    </w:p>
    <w:p w14:paraId="281A6FEC" w14:textId="77777777" w:rsidR="00ED49CC" w:rsidRPr="00580E48" w:rsidRDefault="00ED49CC" w:rsidP="00ED49CC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Driver’s license</w:t>
      </w:r>
    </w:p>
    <w:p w14:paraId="19447E37" w14:textId="77777777" w:rsidR="00ED49CC" w:rsidRPr="00580E48" w:rsidRDefault="00ED49CC" w:rsidP="00ED49CC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Copy of Social Security card</w:t>
      </w:r>
    </w:p>
    <w:p w14:paraId="23E1612D" w14:textId="62BB90A4" w:rsidR="00ED49CC" w:rsidRPr="00580E48" w:rsidRDefault="00ED49CC" w:rsidP="00ED49CC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Enrollment as an AmeriCorps Member</w:t>
      </w:r>
      <w:bookmarkEnd w:id="0"/>
    </w:p>
    <w:p w14:paraId="25044357" w14:textId="77777777" w:rsidR="00ED49CC" w:rsidRPr="00580E48" w:rsidRDefault="00ED49CC" w:rsidP="00ED49CC">
      <w:pPr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Qualifications</w:t>
      </w:r>
    </w:p>
    <w:p w14:paraId="2F981F2C" w14:textId="77777777" w:rsidR="00ED49CC" w:rsidRPr="00580E48" w:rsidRDefault="00ED49CC" w:rsidP="00ED49CC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Ability to work independently as well as in a group setting</w:t>
      </w:r>
    </w:p>
    <w:p w14:paraId="79F0A828" w14:textId="77777777" w:rsidR="00ED49CC" w:rsidRPr="00580E48" w:rsidRDefault="00ED49CC" w:rsidP="00ED49CC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 xml:space="preserve">Have basic computer and internet skills, including proficiency in Microsoft Word and Excel </w:t>
      </w:r>
    </w:p>
    <w:p w14:paraId="20700A2F" w14:textId="77777777" w:rsidR="00ED49CC" w:rsidRPr="00580E48" w:rsidRDefault="00ED49CC" w:rsidP="00ED49CC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Strong communication skills, verbal and writing</w:t>
      </w:r>
    </w:p>
    <w:p w14:paraId="05436619" w14:textId="77777777" w:rsidR="00ED49CC" w:rsidRPr="00580E48" w:rsidRDefault="00ED49CC" w:rsidP="00ED49CC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Demonstrate professionalism and courtesy</w:t>
      </w:r>
    </w:p>
    <w:p w14:paraId="05B08954" w14:textId="77777777" w:rsidR="00ED49CC" w:rsidRPr="00580E48" w:rsidRDefault="00ED49CC" w:rsidP="00ED49CC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Excellent time management skills</w:t>
      </w:r>
    </w:p>
    <w:p w14:paraId="6091107D" w14:textId="77777777" w:rsidR="00ED49CC" w:rsidRPr="00580E48" w:rsidRDefault="00ED49CC" w:rsidP="00ED49CC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Able to multi-task with solid planning, detail and organizational skills</w:t>
      </w:r>
    </w:p>
    <w:p w14:paraId="3832755C" w14:textId="77777777" w:rsidR="00ED49CC" w:rsidRPr="00580E48" w:rsidRDefault="00ED49CC" w:rsidP="00ED49CC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Effective problem solver</w:t>
      </w:r>
    </w:p>
    <w:p w14:paraId="3A1CFC04" w14:textId="30F3192B" w:rsidR="00ED49CC" w:rsidRPr="00580E48" w:rsidRDefault="00ED49CC" w:rsidP="009F5F73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Pass Federal and State background checks</w:t>
      </w:r>
    </w:p>
    <w:p w14:paraId="63799060" w14:textId="77777777" w:rsidR="00ED49CC" w:rsidRPr="00580E48" w:rsidRDefault="00ED49CC" w:rsidP="00ED49CC">
      <w:pPr>
        <w:rPr>
          <w:rFonts w:cstheme="minorHAnsi"/>
          <w:sz w:val="24"/>
          <w:szCs w:val="24"/>
        </w:rPr>
      </w:pPr>
      <w:bookmarkStart w:id="1" w:name="_Hlk82519871"/>
    </w:p>
    <w:p w14:paraId="0942C8E4" w14:textId="7D0FD55F" w:rsidR="00ED49CC" w:rsidRPr="00580E48" w:rsidRDefault="00ED49CC" w:rsidP="00ED49CC">
      <w:pPr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AmeriCorps Member Requirements and Responsibilities</w:t>
      </w:r>
    </w:p>
    <w:p w14:paraId="62219B82" w14:textId="77777777" w:rsidR="00ED49CC" w:rsidRPr="00580E48" w:rsidRDefault="00ED49CC" w:rsidP="00ED49CC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 xml:space="preserve">Provide </w:t>
      </w:r>
      <w:proofErr w:type="gramStart"/>
      <w:r w:rsidRPr="00580E48">
        <w:rPr>
          <w:rFonts w:cstheme="minorHAnsi"/>
          <w:sz w:val="24"/>
          <w:szCs w:val="24"/>
        </w:rPr>
        <w:t>3 character</w:t>
      </w:r>
      <w:proofErr w:type="gramEnd"/>
      <w:r w:rsidRPr="00580E48">
        <w:rPr>
          <w:rFonts w:cstheme="minorHAnsi"/>
          <w:sz w:val="24"/>
          <w:szCs w:val="24"/>
        </w:rPr>
        <w:t xml:space="preserve"> references</w:t>
      </w:r>
    </w:p>
    <w:p w14:paraId="3E57AB69" w14:textId="77777777" w:rsidR="00ED49CC" w:rsidRPr="00580E48" w:rsidRDefault="00ED49CC" w:rsidP="00ED49CC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Thorough criminal background and child abuse records check</w:t>
      </w:r>
    </w:p>
    <w:p w14:paraId="4457A52C" w14:textId="77777777" w:rsidR="00ED49CC" w:rsidRPr="00580E48" w:rsidRDefault="00ED49CC" w:rsidP="00ED49CC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Provide evidence of auto insurance</w:t>
      </w:r>
    </w:p>
    <w:p w14:paraId="71687481" w14:textId="77777777" w:rsidR="00ED49CC" w:rsidRPr="00580E48" w:rsidRDefault="00ED49CC" w:rsidP="00ED49CC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U.S. citizen or permanent resident:  necessary documentation to demonstrate that by enrollment date</w:t>
      </w:r>
    </w:p>
    <w:p w14:paraId="4F4A6BCD" w14:textId="77777777" w:rsidR="00ED49CC" w:rsidRPr="00580E48" w:rsidRDefault="00ED49CC" w:rsidP="00ED49CC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Social security card by enrollment</w:t>
      </w:r>
    </w:p>
    <w:p w14:paraId="751689E3" w14:textId="77777777" w:rsidR="00ED49CC" w:rsidRPr="00580E48" w:rsidRDefault="00ED49CC" w:rsidP="00ED49CC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 xml:space="preserve">High school diploma or GED.  If not, agree to get one before the end of service </w:t>
      </w:r>
    </w:p>
    <w:p w14:paraId="7CB4B150" w14:textId="77777777" w:rsidR="00ED49CC" w:rsidRPr="00580E48" w:rsidRDefault="00ED49CC" w:rsidP="00ED49C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Attend required trainings and participate in AmeriCorps events</w:t>
      </w:r>
    </w:p>
    <w:p w14:paraId="3B0340F9" w14:textId="77777777" w:rsidR="00ED49CC" w:rsidRPr="00580E48" w:rsidRDefault="00ED49CC" w:rsidP="00ED49C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AmeriCorps Orientation Training</w:t>
      </w:r>
    </w:p>
    <w:p w14:paraId="06E0747D" w14:textId="77777777" w:rsidR="00ED49CC" w:rsidRPr="00580E48" w:rsidRDefault="00ED49CC" w:rsidP="00ED49C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 xml:space="preserve">Complete required AmeriCorps </w:t>
      </w:r>
      <w:proofErr w:type="spellStart"/>
      <w:r w:rsidRPr="00580E48">
        <w:rPr>
          <w:rFonts w:cstheme="minorHAnsi"/>
          <w:sz w:val="24"/>
          <w:szCs w:val="24"/>
        </w:rPr>
        <w:t>eCourse</w:t>
      </w:r>
      <w:proofErr w:type="spellEnd"/>
      <w:r w:rsidRPr="00580E48">
        <w:rPr>
          <w:rFonts w:cstheme="minorHAnsi"/>
          <w:sz w:val="24"/>
          <w:szCs w:val="24"/>
        </w:rPr>
        <w:t xml:space="preserve"> trainings</w:t>
      </w:r>
    </w:p>
    <w:p w14:paraId="6BE1A5B1" w14:textId="77777777" w:rsidR="00ED49CC" w:rsidRPr="00580E48" w:rsidRDefault="00ED49CC" w:rsidP="00ED49C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3 days of service (MLK Day, Veterans Day, AmeriCorps Week)</w:t>
      </w:r>
    </w:p>
    <w:p w14:paraId="4A9E5FAD" w14:textId="77777777" w:rsidR="00ED49CC" w:rsidRPr="00580E48" w:rsidRDefault="00ED49CC" w:rsidP="00ED49C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Regional Training Conference</w:t>
      </w:r>
    </w:p>
    <w:p w14:paraId="7739E4AB" w14:textId="7948E1D3" w:rsidR="00ED49CC" w:rsidRPr="00580E48" w:rsidRDefault="00ED49CC" w:rsidP="009F5F7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National Service Opening Day in Springfield</w:t>
      </w:r>
      <w:bookmarkEnd w:id="1"/>
    </w:p>
    <w:p w14:paraId="06DCE0C9" w14:textId="77777777" w:rsidR="00ED49CC" w:rsidRPr="00580E48" w:rsidRDefault="00ED49CC" w:rsidP="009F5F73">
      <w:pPr>
        <w:pStyle w:val="NoSpacing"/>
        <w:rPr>
          <w:rFonts w:cstheme="minorHAnsi"/>
          <w:sz w:val="24"/>
          <w:szCs w:val="24"/>
        </w:rPr>
      </w:pPr>
    </w:p>
    <w:p w14:paraId="17DD62D6" w14:textId="77777777" w:rsidR="007E792B" w:rsidRPr="00580E48" w:rsidRDefault="007E792B">
      <w:pPr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br w:type="page"/>
      </w:r>
    </w:p>
    <w:p w14:paraId="45FD19FD" w14:textId="6648F49F" w:rsidR="00F71994" w:rsidRPr="00580E48" w:rsidRDefault="0088009A" w:rsidP="009F5F73">
      <w:pPr>
        <w:pStyle w:val="NoSpacing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lastRenderedPageBreak/>
        <w:t>AmeriCorps Member Benefits</w:t>
      </w:r>
    </w:p>
    <w:p w14:paraId="54B9D9D2" w14:textId="77777777" w:rsidR="0088009A" w:rsidRPr="00580E48" w:rsidRDefault="0088009A" w:rsidP="009F5F73">
      <w:pPr>
        <w:pStyle w:val="NoSpacing"/>
        <w:rPr>
          <w:rFonts w:cstheme="minorHAnsi"/>
          <w:sz w:val="24"/>
          <w:szCs w:val="24"/>
        </w:rPr>
      </w:pPr>
    </w:p>
    <w:p w14:paraId="2A9DA3D0" w14:textId="6F2C5D6D" w:rsidR="0088009A" w:rsidRPr="00580E48" w:rsidRDefault="00C56103" w:rsidP="00C56103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 xml:space="preserve">Stipend  </w:t>
      </w:r>
    </w:p>
    <w:p w14:paraId="1F22D03E" w14:textId="6745787E" w:rsidR="00ED49CC" w:rsidRPr="00580E48" w:rsidRDefault="00ED49CC" w:rsidP="00ED49CC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bookmarkStart w:id="2" w:name="_Hlk82519806"/>
      <w:r w:rsidRPr="00580E48">
        <w:rPr>
          <w:rFonts w:cstheme="minorHAnsi"/>
          <w:sz w:val="24"/>
          <w:szCs w:val="24"/>
        </w:rPr>
        <w:t xml:space="preserve">Segal AmeriCorps Education Award – Reduced Full Time (1200 hours of service) </w:t>
      </w:r>
    </w:p>
    <w:p w14:paraId="159B8E4D" w14:textId="77777777" w:rsidR="00ED49CC" w:rsidRPr="00580E48" w:rsidRDefault="00ED49CC" w:rsidP="00ED49CC">
      <w:pPr>
        <w:pStyle w:val="ListParagraph"/>
        <w:numPr>
          <w:ilvl w:val="1"/>
          <w:numId w:val="26"/>
        </w:numPr>
        <w:spacing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>AmeriCorps Members who are earning a Segal AmeriCorps Education Award are uniquely eligible for one type of postponement of the repayment of their qualified student loan called forbearance</w:t>
      </w:r>
    </w:p>
    <w:p w14:paraId="0BAEE728" w14:textId="77777777" w:rsidR="00ED49CC" w:rsidRPr="00580E48" w:rsidRDefault="00ED49CC" w:rsidP="00ED49CC">
      <w:pPr>
        <w:pStyle w:val="ListParagraph"/>
        <w:numPr>
          <w:ilvl w:val="1"/>
          <w:numId w:val="2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580E48">
        <w:rPr>
          <w:rFonts w:cstheme="minorHAnsi"/>
          <w:sz w:val="24"/>
          <w:szCs w:val="24"/>
        </w:rPr>
        <w:t>If a member successfully completes their term of service and earns a Segal AmeriCorps Education Award, the National Service Trust will pay all or a portion of the interest that has accrued on the qualified student loans during this period</w:t>
      </w:r>
    </w:p>
    <w:p w14:paraId="4FE6B270" w14:textId="77777777" w:rsidR="00ED49CC" w:rsidRPr="00580E48" w:rsidRDefault="00ED49CC" w:rsidP="00ED49CC">
      <w:pPr>
        <w:pStyle w:val="ListParagraph"/>
        <w:numPr>
          <w:ilvl w:val="1"/>
          <w:numId w:val="26"/>
        </w:numPr>
        <w:spacing w:line="240" w:lineRule="auto"/>
        <w:rPr>
          <w:rFonts w:cstheme="minorHAnsi"/>
          <w:sz w:val="24"/>
          <w:szCs w:val="24"/>
        </w:rPr>
      </w:pPr>
      <w:bookmarkStart w:id="3" w:name="_Hlk82519229"/>
      <w:r w:rsidRPr="00580E48">
        <w:rPr>
          <w:rFonts w:cstheme="minorHAnsi"/>
          <w:sz w:val="24"/>
          <w:szCs w:val="24"/>
        </w:rPr>
        <w:t>If a member is 55 or older at the time they earn the Segal AmeriCorps Education Award, the Award is transferrable to a child or grandchild</w:t>
      </w:r>
      <w:bookmarkEnd w:id="2"/>
      <w:bookmarkEnd w:id="3"/>
    </w:p>
    <w:p w14:paraId="1AA73FE1" w14:textId="77777777" w:rsidR="00ED49CC" w:rsidRPr="00580E48" w:rsidRDefault="00ED49CC" w:rsidP="00ED49CC">
      <w:pPr>
        <w:rPr>
          <w:rFonts w:cstheme="minorHAnsi"/>
          <w:sz w:val="24"/>
          <w:szCs w:val="24"/>
        </w:rPr>
      </w:pPr>
      <w:bookmarkStart w:id="4" w:name="_Hlk82519816"/>
      <w:r w:rsidRPr="00E56CF1">
        <w:rPr>
          <w:rFonts w:ascii="Cooper Black" w:hAnsi="Cooper Black" w:cstheme="minorHAnsi"/>
          <w:sz w:val="24"/>
          <w:szCs w:val="24"/>
        </w:rPr>
        <w:t>JUMP</w:t>
      </w:r>
      <w:r w:rsidRPr="00580E48">
        <w:rPr>
          <w:rFonts w:cstheme="minorHAnsi"/>
          <w:sz w:val="24"/>
          <w:szCs w:val="24"/>
        </w:rPr>
        <w:t xml:space="preserve"> Benefits </w:t>
      </w:r>
    </w:p>
    <w:p w14:paraId="1D4A63B9" w14:textId="77777777" w:rsidR="00ED49CC" w:rsidRPr="00580E48" w:rsidRDefault="00ED49CC" w:rsidP="00ED49C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 xml:space="preserve">I Can Go to College Program – up to two years of fully funded post-secondary education through Kankakee Community College </w:t>
      </w:r>
    </w:p>
    <w:p w14:paraId="49E06089" w14:textId="77777777" w:rsidR="00ED49CC" w:rsidRPr="00580E48" w:rsidRDefault="00ED49CC" w:rsidP="00ED49C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580E48">
        <w:rPr>
          <w:rFonts w:cstheme="minorHAnsi"/>
          <w:sz w:val="24"/>
          <w:szCs w:val="24"/>
        </w:rPr>
        <w:t xml:space="preserve">Continuing education and training </w:t>
      </w:r>
    </w:p>
    <w:p w14:paraId="3FE447AE" w14:textId="6AEA0959" w:rsidR="00ED49CC" w:rsidRPr="00580E48" w:rsidRDefault="00F75DD3" w:rsidP="00ED49C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D49CC" w:rsidRPr="00580E48">
        <w:rPr>
          <w:rFonts w:cstheme="minorHAnsi"/>
          <w:sz w:val="24"/>
          <w:szCs w:val="24"/>
        </w:rPr>
        <w:t>Access to resources thr</w:t>
      </w:r>
      <w:r w:rsidR="00ED49CC" w:rsidRPr="00ED49CC">
        <w:rPr>
          <w:rFonts w:asciiTheme="majorHAnsi" w:hAnsiTheme="majorHAnsi"/>
          <w:sz w:val="24"/>
          <w:szCs w:val="24"/>
        </w:rPr>
        <w:t>o</w:t>
      </w:r>
      <w:r w:rsidR="00ED49CC" w:rsidRPr="00580E48">
        <w:rPr>
          <w:rFonts w:cstheme="minorHAnsi"/>
          <w:sz w:val="24"/>
          <w:szCs w:val="24"/>
        </w:rPr>
        <w:t>ugh Kankakee State’s Attorney’s Office partnerships</w:t>
      </w:r>
      <w:bookmarkEnd w:id="4"/>
    </w:p>
    <w:sectPr w:rsidR="00ED49CC" w:rsidRPr="00580E4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56A0" w14:textId="77777777" w:rsidR="00673966" w:rsidRDefault="00673966" w:rsidP="000163AD">
      <w:pPr>
        <w:spacing w:after="0" w:line="240" w:lineRule="auto"/>
      </w:pPr>
      <w:r>
        <w:separator/>
      </w:r>
    </w:p>
  </w:endnote>
  <w:endnote w:type="continuationSeparator" w:id="0">
    <w:p w14:paraId="55D63F8E" w14:textId="77777777" w:rsidR="00673966" w:rsidRDefault="00673966" w:rsidP="0001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58B0" w14:textId="77777777" w:rsidR="00673966" w:rsidRDefault="00673966" w:rsidP="000163AD">
      <w:pPr>
        <w:spacing w:after="0" w:line="240" w:lineRule="auto"/>
      </w:pPr>
      <w:r>
        <w:separator/>
      </w:r>
    </w:p>
  </w:footnote>
  <w:footnote w:type="continuationSeparator" w:id="0">
    <w:p w14:paraId="12252A80" w14:textId="77777777" w:rsidR="00673966" w:rsidRDefault="00673966" w:rsidP="0001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57F2" w14:textId="77777777" w:rsidR="000163AD" w:rsidRDefault="000163AD">
    <w:pPr>
      <w:pStyle w:val="Header"/>
    </w:pPr>
  </w:p>
  <w:p w14:paraId="0FE5C6FE" w14:textId="77777777" w:rsidR="000163AD" w:rsidRDefault="00016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A9C"/>
    <w:multiLevelType w:val="hybridMultilevel"/>
    <w:tmpl w:val="DC02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1273"/>
    <w:multiLevelType w:val="hybridMultilevel"/>
    <w:tmpl w:val="E85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22E8"/>
    <w:multiLevelType w:val="hybridMultilevel"/>
    <w:tmpl w:val="D274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6954"/>
    <w:multiLevelType w:val="hybridMultilevel"/>
    <w:tmpl w:val="16D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7CE"/>
    <w:multiLevelType w:val="hybridMultilevel"/>
    <w:tmpl w:val="70EA5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51E08"/>
    <w:multiLevelType w:val="hybridMultilevel"/>
    <w:tmpl w:val="03A87D24"/>
    <w:lvl w:ilvl="0" w:tplc="5C7C8356">
      <w:start w:val="1"/>
      <w:numFmt w:val="bullet"/>
      <w:lvlText w:val=""/>
      <w:lvlJc w:val="left"/>
      <w:pPr>
        <w:ind w:left="63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86A0D"/>
    <w:multiLevelType w:val="hybridMultilevel"/>
    <w:tmpl w:val="7284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25AC"/>
    <w:multiLevelType w:val="hybridMultilevel"/>
    <w:tmpl w:val="1492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15976"/>
    <w:multiLevelType w:val="hybridMultilevel"/>
    <w:tmpl w:val="949E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81740"/>
    <w:multiLevelType w:val="hybridMultilevel"/>
    <w:tmpl w:val="68B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377EA"/>
    <w:multiLevelType w:val="hybridMultilevel"/>
    <w:tmpl w:val="55089CF6"/>
    <w:lvl w:ilvl="0" w:tplc="2CB6C1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40E46"/>
    <w:multiLevelType w:val="hybridMultilevel"/>
    <w:tmpl w:val="7464C584"/>
    <w:lvl w:ilvl="0" w:tplc="710E8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A2C95"/>
    <w:multiLevelType w:val="hybridMultilevel"/>
    <w:tmpl w:val="02D0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2C11"/>
    <w:multiLevelType w:val="hybridMultilevel"/>
    <w:tmpl w:val="6B0A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35E7B"/>
    <w:multiLevelType w:val="hybridMultilevel"/>
    <w:tmpl w:val="C8C4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5073"/>
    <w:multiLevelType w:val="hybridMultilevel"/>
    <w:tmpl w:val="3652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C1297"/>
    <w:multiLevelType w:val="hybridMultilevel"/>
    <w:tmpl w:val="DA42AFE2"/>
    <w:lvl w:ilvl="0" w:tplc="A2D8BDD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6787F"/>
    <w:multiLevelType w:val="hybridMultilevel"/>
    <w:tmpl w:val="B44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B56DE"/>
    <w:multiLevelType w:val="hybridMultilevel"/>
    <w:tmpl w:val="9374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160F"/>
    <w:multiLevelType w:val="hybridMultilevel"/>
    <w:tmpl w:val="096A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43BC7"/>
    <w:multiLevelType w:val="hybridMultilevel"/>
    <w:tmpl w:val="25B8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80F43"/>
    <w:multiLevelType w:val="hybridMultilevel"/>
    <w:tmpl w:val="8D8E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B11C7"/>
    <w:multiLevelType w:val="hybridMultilevel"/>
    <w:tmpl w:val="55A0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73F0B"/>
    <w:multiLevelType w:val="hybridMultilevel"/>
    <w:tmpl w:val="77A6AB52"/>
    <w:lvl w:ilvl="0" w:tplc="0EA4F2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26B4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4480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A960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4233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C25F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620B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69BE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E78D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120B81"/>
    <w:multiLevelType w:val="hybridMultilevel"/>
    <w:tmpl w:val="107E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76B09"/>
    <w:multiLevelType w:val="hybridMultilevel"/>
    <w:tmpl w:val="795AD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C5659D"/>
    <w:multiLevelType w:val="hybridMultilevel"/>
    <w:tmpl w:val="ED825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3007B1"/>
    <w:multiLevelType w:val="hybridMultilevel"/>
    <w:tmpl w:val="5216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8E9"/>
    <w:multiLevelType w:val="hybridMultilevel"/>
    <w:tmpl w:val="2C2A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66059">
    <w:abstractNumId w:val="6"/>
  </w:num>
  <w:num w:numId="2" w16cid:durableId="1395812571">
    <w:abstractNumId w:val="27"/>
  </w:num>
  <w:num w:numId="3" w16cid:durableId="1238200105">
    <w:abstractNumId w:val="2"/>
  </w:num>
  <w:num w:numId="4" w16cid:durableId="1519541048">
    <w:abstractNumId w:val="0"/>
  </w:num>
  <w:num w:numId="5" w16cid:durableId="1128205002">
    <w:abstractNumId w:val="22"/>
  </w:num>
  <w:num w:numId="6" w16cid:durableId="112984130">
    <w:abstractNumId w:val="26"/>
  </w:num>
  <w:num w:numId="7" w16cid:durableId="1447307346">
    <w:abstractNumId w:val="1"/>
  </w:num>
  <w:num w:numId="8" w16cid:durableId="571427569">
    <w:abstractNumId w:val="25"/>
  </w:num>
  <w:num w:numId="9" w16cid:durableId="290862589">
    <w:abstractNumId w:val="8"/>
  </w:num>
  <w:num w:numId="10" w16cid:durableId="1301616412">
    <w:abstractNumId w:val="21"/>
  </w:num>
  <w:num w:numId="11" w16cid:durableId="522354633">
    <w:abstractNumId w:val="11"/>
  </w:num>
  <w:num w:numId="12" w16cid:durableId="915479739">
    <w:abstractNumId w:val="10"/>
  </w:num>
  <w:num w:numId="13" w16cid:durableId="1628586295">
    <w:abstractNumId w:val="16"/>
  </w:num>
  <w:num w:numId="14" w16cid:durableId="2060131390">
    <w:abstractNumId w:val="4"/>
  </w:num>
  <w:num w:numId="15" w16cid:durableId="496502485">
    <w:abstractNumId w:val="24"/>
  </w:num>
  <w:num w:numId="16" w16cid:durableId="1158574347">
    <w:abstractNumId w:val="14"/>
  </w:num>
  <w:num w:numId="17" w16cid:durableId="649022252">
    <w:abstractNumId w:val="7"/>
  </w:num>
  <w:num w:numId="18" w16cid:durableId="699862651">
    <w:abstractNumId w:val="19"/>
  </w:num>
  <w:num w:numId="19" w16cid:durableId="1952936998">
    <w:abstractNumId w:val="28"/>
  </w:num>
  <w:num w:numId="20" w16cid:durableId="2121298026">
    <w:abstractNumId w:val="13"/>
  </w:num>
  <w:num w:numId="21" w16cid:durableId="542670122">
    <w:abstractNumId w:val="19"/>
  </w:num>
  <w:num w:numId="22" w16cid:durableId="536159137">
    <w:abstractNumId w:val="28"/>
  </w:num>
  <w:num w:numId="23" w16cid:durableId="229003229">
    <w:abstractNumId w:val="12"/>
  </w:num>
  <w:num w:numId="24" w16cid:durableId="1911961464">
    <w:abstractNumId w:val="18"/>
  </w:num>
  <w:num w:numId="25" w16cid:durableId="802386586">
    <w:abstractNumId w:val="9"/>
  </w:num>
  <w:num w:numId="26" w16cid:durableId="503740774">
    <w:abstractNumId w:val="20"/>
  </w:num>
  <w:num w:numId="27" w16cid:durableId="1577322141">
    <w:abstractNumId w:val="3"/>
  </w:num>
  <w:num w:numId="28" w16cid:durableId="636841901">
    <w:abstractNumId w:val="5"/>
  </w:num>
  <w:num w:numId="29" w16cid:durableId="264847267">
    <w:abstractNumId w:val="23"/>
  </w:num>
  <w:num w:numId="30" w16cid:durableId="969897573">
    <w:abstractNumId w:val="15"/>
  </w:num>
  <w:num w:numId="31" w16cid:durableId="16175670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AD"/>
    <w:rsid w:val="000163AD"/>
    <w:rsid w:val="00032AE1"/>
    <w:rsid w:val="0004291B"/>
    <w:rsid w:val="000621D5"/>
    <w:rsid w:val="00063C72"/>
    <w:rsid w:val="000C6721"/>
    <w:rsid w:val="000E077B"/>
    <w:rsid w:val="0010365A"/>
    <w:rsid w:val="002344E2"/>
    <w:rsid w:val="00291F85"/>
    <w:rsid w:val="00294A9B"/>
    <w:rsid w:val="002B5F0F"/>
    <w:rsid w:val="003154F1"/>
    <w:rsid w:val="003E221D"/>
    <w:rsid w:val="003E2822"/>
    <w:rsid w:val="0042241A"/>
    <w:rsid w:val="0044185E"/>
    <w:rsid w:val="004C31FC"/>
    <w:rsid w:val="004F1283"/>
    <w:rsid w:val="005543F2"/>
    <w:rsid w:val="00580E48"/>
    <w:rsid w:val="00651456"/>
    <w:rsid w:val="00673966"/>
    <w:rsid w:val="006B29B8"/>
    <w:rsid w:val="007D0F5C"/>
    <w:rsid w:val="007E792B"/>
    <w:rsid w:val="008405F2"/>
    <w:rsid w:val="0086408A"/>
    <w:rsid w:val="0088009A"/>
    <w:rsid w:val="0091744F"/>
    <w:rsid w:val="009253A0"/>
    <w:rsid w:val="0094022B"/>
    <w:rsid w:val="0095542C"/>
    <w:rsid w:val="009623E4"/>
    <w:rsid w:val="00974096"/>
    <w:rsid w:val="009961D7"/>
    <w:rsid w:val="009B69E5"/>
    <w:rsid w:val="009D6568"/>
    <w:rsid w:val="009F5F73"/>
    <w:rsid w:val="00A62175"/>
    <w:rsid w:val="00B11111"/>
    <w:rsid w:val="00B23723"/>
    <w:rsid w:val="00B24E54"/>
    <w:rsid w:val="00B358A0"/>
    <w:rsid w:val="00B6742A"/>
    <w:rsid w:val="00B70CD1"/>
    <w:rsid w:val="00BB3F0F"/>
    <w:rsid w:val="00BC5B69"/>
    <w:rsid w:val="00BE6B96"/>
    <w:rsid w:val="00C56103"/>
    <w:rsid w:val="00CB6897"/>
    <w:rsid w:val="00CE3DD8"/>
    <w:rsid w:val="00D01DBB"/>
    <w:rsid w:val="00D043A8"/>
    <w:rsid w:val="00D1625C"/>
    <w:rsid w:val="00D82357"/>
    <w:rsid w:val="00DC12D5"/>
    <w:rsid w:val="00DE4453"/>
    <w:rsid w:val="00E349C6"/>
    <w:rsid w:val="00E56CF1"/>
    <w:rsid w:val="00E62D22"/>
    <w:rsid w:val="00EA389F"/>
    <w:rsid w:val="00ED49CC"/>
    <w:rsid w:val="00EE4362"/>
    <w:rsid w:val="00F00CCD"/>
    <w:rsid w:val="00F43AB9"/>
    <w:rsid w:val="00F71994"/>
    <w:rsid w:val="00F7270C"/>
    <w:rsid w:val="00F75DD3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8340"/>
  <w15:docId w15:val="{440EF029-38C4-4F51-86ED-F94F95AD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AD"/>
  </w:style>
  <w:style w:type="paragraph" w:styleId="Footer">
    <w:name w:val="footer"/>
    <w:basedOn w:val="Normal"/>
    <w:link w:val="FooterChar"/>
    <w:uiPriority w:val="99"/>
    <w:unhideWhenUsed/>
    <w:rsid w:val="0001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AD"/>
  </w:style>
  <w:style w:type="paragraph" w:styleId="BalloonText">
    <w:name w:val="Balloon Text"/>
    <w:basedOn w:val="Normal"/>
    <w:link w:val="BalloonTextChar"/>
    <w:uiPriority w:val="99"/>
    <w:semiHidden/>
    <w:unhideWhenUsed/>
    <w:rsid w:val="000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3AD"/>
    <w:pPr>
      <w:ind w:left="720"/>
      <w:contextualSpacing/>
    </w:pPr>
  </w:style>
  <w:style w:type="paragraph" w:styleId="NoSpacing">
    <w:name w:val="No Spacing"/>
    <w:uiPriority w:val="1"/>
    <w:qFormat/>
    <w:rsid w:val="00063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Ashcraft, Tricia</dc:creator>
  <cp:lastModifiedBy>JUMP Coordinator</cp:lastModifiedBy>
  <cp:revision>2</cp:revision>
  <cp:lastPrinted>2022-08-19T13:20:00Z</cp:lastPrinted>
  <dcterms:created xsi:type="dcterms:W3CDTF">2022-08-31T15:36:00Z</dcterms:created>
  <dcterms:modified xsi:type="dcterms:W3CDTF">2022-08-31T15:36:00Z</dcterms:modified>
</cp:coreProperties>
</file>